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Plantilla de procedimiento operativo</w:t>
      </w:r>
    </w:p>
    <w:p>
      <w:r>
        <w:t>Completa esta plantilla para una tarea repetible. Define resultado, responsables, decisiones y evidencia, y prueba el borrador antes de aprobarlo.</w:t>
      </w:r>
    </w:p>
    <w:p>
      <w:pPr>
        <w:pStyle w:val="Heading1"/>
      </w:pPr>
      <w:r>
        <w:t>Identificación y control</w:t>
      </w:r>
    </w:p>
    <w:p>
      <w:r>
        <w:t>Título __________  ID __________  Versión __________</w:t>
        <w:br/>
        <w:t>Propietario __________  Revisor __________</w:t>
        <w:br/>
        <w:t>Vigencia __________  Próxima revisión __________</w:t>
      </w:r>
    </w:p>
    <w:p>
      <w:pPr>
        <w:pStyle w:val="Heading1"/>
      </w:pPr>
      <w:r>
        <w:t>Propósito alcance y desencadenante</w:t>
      </w:r>
    </w:p>
    <w:p>
      <w:r>
        <w:t>Resultado esperado: ______________________________________________</w:t>
        <w:br/>
        <w:t>Cuándo comienza: ________________________________________________</w:t>
        <w:br/>
        <w:t>Qué incluye y excluye: ___________________________________________</w:t>
      </w:r>
    </w:p>
    <w:p>
      <w:pPr>
        <w:pStyle w:val="Heading1"/>
      </w:pPr>
      <w:r>
        <w:t>Responsabilidades y requisitos</w:t>
      </w:r>
    </w:p>
    <w:p>
      <w:r>
        <w:t>Quién realiza, recibe, revisa y aprueba: ______________________________</w:t>
        <w:br/>
        <w:t>Accesos, información y referencias necesarias: ________________________</w:t>
        <w:br/>
        <w:t>Qué hacer si falta un requisito: ____________________________________</w:t>
      </w:r>
    </w:p>
    <w:p>
      <w:pPr>
        <w:pStyle w:val="Heading1"/>
      </w:pPr>
      <w:r>
        <w:t>Pasos y decisiones</w:t>
      </w:r>
    </w:p>
    <w:p>
      <w:r>
        <w:t>1. Acción y responsable: __________________________________________</w:t>
        <w:br/>
        <w:t xml:space="preserve">   Resultado esperado: ___________________________________________</w:t>
        <w:br/>
        <w:t>2. Acción y responsable: __________________________________________</w:t>
        <w:br/>
        <w:t xml:space="preserve">   Decisión y excepción: __________________________________________</w:t>
        <w:br/>
        <w:t>3. Acción y responsable: __________________________________________</w:t>
        <w:br/>
        <w:t xml:space="preserve">   Confirmación del receptor: _____________________________________</w:t>
      </w:r>
    </w:p>
    <w:p>
      <w:r>
        <w:br w:type="page"/>
      </w:r>
    </w:p>
    <w:p>
      <w:pPr>
        <w:pStyle w:val="Heading1"/>
      </w:pPr>
      <w:r>
        <w:t>Excepciones y escalación</w:t>
      </w:r>
    </w:p>
    <w:p>
      <w:r>
        <w:t>Cuándo detenerse: ______________________________________________</w:t>
        <w:br/>
        <w:t>A quién consultar: _______________________________________________</w:t>
        <w:br/>
        <w:t>Qué registrar antes de continuar: __________________________________</w:t>
      </w:r>
    </w:p>
    <w:p>
      <w:pPr>
        <w:pStyle w:val="Heading1"/>
      </w:pPr>
      <w:r>
        <w:t>Evidencia y aceptación</w:t>
      </w:r>
    </w:p>
    <w:p>
      <w:r>
        <w:t>Comprobaciones obligatorias: _____________________________________</w:t>
        <w:br/>
        <w:t>Referencia del registro de trabajo: __________________________________</w:t>
        <w:br/>
        <w:t>Criterios para cerrar la tarea: ______________________________________</w:t>
      </w:r>
    </w:p>
    <w:p>
      <w:pPr>
        <w:pStyle w:val="Heading1"/>
      </w:pPr>
      <w:r>
        <w:t>Prueba y revisión</w:t>
      </w:r>
    </w:p>
    <w:p>
      <w:r>
        <w:t>Persona que prueba el borrador: ___________________________________</w:t>
        <w:br/>
        <w:t>Resultado de la prueba normal: ____________________________________</w:t>
        <w:br/>
        <w:t>Resultado de la excepción: ________________________________________</w:t>
        <w:br/>
        <w:t>Preguntas pendientes y correcciones: ________________________________</w:t>
      </w:r>
    </w:p>
    <w:p>
      <w:pPr>
        <w:pStyle w:val="Heading1"/>
      </w:pPr>
      <w:r>
        <w:t>Cambio y capacitación</w:t>
      </w:r>
    </w:p>
    <w:p>
      <w:r>
        <w:t>Cambio y motivo: ________________________________________________</w:t>
        <w:br/>
        <w:t>Funciones afectadas: _____________________________________________</w:t>
        <w:br/>
        <w:t>Decisión de capacitación y motivo: __________________________________</w:t>
        <w:br/>
        <w:t>Revisor y fecha: __________________________________________________</w:t>
      </w:r>
    </w:p>
    <w:p>
      <w:r>
        <w:t>Conserva los registros históricos. La plantilla organiza instrucciones; no sustituye la revisión profesional que requiera la tarea.</w:t>
      </w:r>
    </w:p>
    <w:sectPr w:rsidR="00FC693F" w:rsidRPr="0006063C" w:rsidSect="00034616">
      <w:headerReference w:type="default" r:id="rId9"/>
      <w:footerReference w:type="default" r:id="rId10"/>
      <w:pgSz w:w="11952" w:h="16848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sopflow.io  |  Plantilla de trabajo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SOPFlow  |  sopflow.io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procedimiento operativo</dc:title>
  <dc:subject/>
  <dc:creator>SOPFlow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